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EB" w:rsidRDefault="002214EB">
      <w:pPr>
        <w:pStyle w:val="a3"/>
        <w:rPr>
          <w:sz w:val="30"/>
        </w:rPr>
      </w:pPr>
      <w:r w:rsidRPr="002214EB">
        <w:pict>
          <v:group id="_x0000_s1029" style="position:absolute;margin-left:24.05pt;margin-top:24.05pt;width:794.1pt;height:547.75pt;z-index:-15790592;mso-position-horizontal-relative:page;mso-position-vertical-relative:page" coordorigin="481,481" coordsize="15882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676;top:2504;width:3467;height:2864">
              <v:imagedata r:id="rId5" o:title=""/>
            </v:shape>
            <v:shape id="_x0000_s1031" type="#_x0000_t75" style="position:absolute;left:895;top:881;width:4164;height:2336">
              <v:imagedata r:id="rId6" o:title=""/>
            </v:shape>
            <v:shape id="_x0000_s1030" type="#_x0000_t75" style="position:absolute;left:480;top:480;width:15882;height:10955">
              <v:imagedata r:id="rId7" o:title=""/>
            </v:shape>
            <w10:wrap anchorx="page" anchory="page"/>
          </v:group>
        </w:pict>
      </w: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rPr>
          <w:sz w:val="30"/>
        </w:rPr>
      </w:pPr>
    </w:p>
    <w:p w:rsidR="002214EB" w:rsidRDefault="002214EB">
      <w:pPr>
        <w:pStyle w:val="a3"/>
        <w:spacing w:before="4"/>
        <w:rPr>
          <w:sz w:val="29"/>
        </w:rPr>
      </w:pPr>
    </w:p>
    <w:p w:rsidR="002214EB" w:rsidRDefault="00871F62">
      <w:pPr>
        <w:pStyle w:val="Heading1"/>
        <w:spacing w:line="235" w:lineRule="auto"/>
        <w:ind w:left="1892" w:right="480" w:hanging="1345"/>
      </w:pPr>
      <w:r>
        <w:rPr>
          <w:color w:val="6F2F9F"/>
          <w:w w:val="80"/>
        </w:rPr>
        <w:t>Возрастные особенности ребенка</w:t>
      </w:r>
      <w:r>
        <w:rPr>
          <w:color w:val="6F2F9F"/>
          <w:spacing w:val="1"/>
          <w:w w:val="80"/>
        </w:rPr>
        <w:t xml:space="preserve"> </w:t>
      </w:r>
      <w:r>
        <w:rPr>
          <w:rFonts w:ascii="Arial" w:hAnsi="Arial"/>
          <w:color w:val="6F2F9F"/>
          <w:w w:val="95"/>
        </w:rPr>
        <w:t>3-</w:t>
      </w:r>
      <w:r>
        <w:rPr>
          <w:color w:val="6F2F9F"/>
          <w:w w:val="95"/>
        </w:rPr>
        <w:t>4</w:t>
      </w:r>
      <w:r>
        <w:rPr>
          <w:color w:val="6F2F9F"/>
          <w:spacing w:val="-10"/>
          <w:w w:val="95"/>
        </w:rPr>
        <w:t xml:space="preserve"> </w:t>
      </w:r>
      <w:r>
        <w:rPr>
          <w:color w:val="6F2F9F"/>
          <w:w w:val="95"/>
        </w:rPr>
        <w:t>года</w:t>
      </w:r>
    </w:p>
    <w:p w:rsidR="002214EB" w:rsidRDefault="00871F62">
      <w:pPr>
        <w:pStyle w:val="a3"/>
        <w:spacing w:before="52" w:line="273" w:lineRule="auto"/>
        <w:ind w:left="112" w:right="39"/>
        <w:jc w:val="both"/>
      </w:pPr>
      <w:r>
        <w:rPr>
          <w:color w:val="525252"/>
        </w:rPr>
        <w:t xml:space="preserve">Три </w:t>
      </w:r>
      <w:r>
        <w:t>года — это возраст, который 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 определенный</w:t>
      </w:r>
      <w:r>
        <w:rPr>
          <w:spacing w:val="1"/>
        </w:rPr>
        <w:t xml:space="preserve"> </w:t>
      </w:r>
      <w:r>
        <w:t>рубеж</w:t>
      </w:r>
      <w:r>
        <w:rPr>
          <w:spacing w:val="-57"/>
        </w:rPr>
        <w:t xml:space="preserve"> </w:t>
      </w:r>
      <w:r>
        <w:t>развития ребенка с момента его рождения.</w:t>
      </w:r>
      <w:r>
        <w:rPr>
          <w:spacing w:val="-57"/>
        </w:rPr>
        <w:t xml:space="preserve"> </w:t>
      </w:r>
      <w:r>
        <w:t>Кризис</w:t>
      </w:r>
      <w:r>
        <w:rPr>
          <w:spacing w:val="41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лет завершает</w:t>
      </w:r>
      <w:r>
        <w:rPr>
          <w:spacing w:val="39"/>
        </w:rPr>
        <w:t xml:space="preserve"> </w:t>
      </w:r>
      <w:r>
        <w:t>период</w:t>
      </w:r>
    </w:p>
    <w:p w:rsidR="002214EB" w:rsidRDefault="00871F62">
      <w:pPr>
        <w:pStyle w:val="a3"/>
        <w:spacing w:line="273" w:lineRule="auto"/>
        <w:ind w:left="112" w:right="38"/>
        <w:jc w:val="both"/>
      </w:pPr>
      <w:r>
        <w:t>«слияния»</w:t>
      </w:r>
      <w:r>
        <w:rPr>
          <w:spacing w:val="1"/>
        </w:rPr>
        <w:t xml:space="preserve"> </w:t>
      </w:r>
      <w:r>
        <w:t>с матерью.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потребность       в общении,      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 признании.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 самый</w:t>
      </w:r>
      <w:r>
        <w:rPr>
          <w:spacing w:val="1"/>
        </w:rPr>
        <w:t xml:space="preserve"> </w:t>
      </w:r>
      <w:r>
        <w:t>важный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вид</w:t>
      </w:r>
      <w:r>
        <w:rPr>
          <w:spacing w:val="-3"/>
        </w:rPr>
        <w:t xml:space="preserve"> </w:t>
      </w:r>
      <w:r>
        <w:t>деятельности —</w:t>
      </w:r>
      <w:r>
        <w:rPr>
          <w:spacing w:val="-1"/>
        </w:rPr>
        <w:t xml:space="preserve"> </w:t>
      </w:r>
      <w:r>
        <w:t>игра.</w:t>
      </w:r>
    </w:p>
    <w:p w:rsidR="002214EB" w:rsidRDefault="00871F62">
      <w:pPr>
        <w:pStyle w:val="Heading1"/>
        <w:spacing w:line="260" w:lineRule="exact"/>
        <w:ind w:left="112"/>
      </w:pPr>
      <w:r>
        <w:rPr>
          <w:color w:val="6F2F9F"/>
          <w:w w:val="80"/>
        </w:rPr>
        <w:t>В</w:t>
      </w:r>
      <w:r>
        <w:rPr>
          <w:color w:val="6F2F9F"/>
          <w:spacing w:val="21"/>
          <w:w w:val="80"/>
        </w:rPr>
        <w:t xml:space="preserve"> </w:t>
      </w:r>
      <w:r>
        <w:rPr>
          <w:color w:val="6F2F9F"/>
          <w:w w:val="80"/>
        </w:rPr>
        <w:t>этом</w:t>
      </w:r>
      <w:r>
        <w:rPr>
          <w:color w:val="6F2F9F"/>
          <w:spacing w:val="24"/>
          <w:w w:val="80"/>
        </w:rPr>
        <w:t xml:space="preserve"> </w:t>
      </w:r>
      <w:r>
        <w:rPr>
          <w:color w:val="6F2F9F"/>
          <w:w w:val="80"/>
        </w:rPr>
        <w:t>возрасте</w:t>
      </w:r>
      <w:r>
        <w:rPr>
          <w:color w:val="6F2F9F"/>
          <w:spacing w:val="26"/>
          <w:w w:val="80"/>
        </w:rPr>
        <w:t xml:space="preserve"> </w:t>
      </w:r>
      <w:r>
        <w:rPr>
          <w:color w:val="6F2F9F"/>
          <w:w w:val="80"/>
        </w:rPr>
        <w:t>у</w:t>
      </w:r>
      <w:r>
        <w:rPr>
          <w:color w:val="6F2F9F"/>
          <w:spacing w:val="24"/>
          <w:w w:val="80"/>
        </w:rPr>
        <w:t xml:space="preserve"> </w:t>
      </w:r>
      <w:r>
        <w:rPr>
          <w:color w:val="6F2F9F"/>
          <w:w w:val="80"/>
        </w:rPr>
        <w:t>вашего</w:t>
      </w:r>
      <w:r>
        <w:rPr>
          <w:color w:val="6F2F9F"/>
          <w:spacing w:val="28"/>
          <w:w w:val="80"/>
        </w:rPr>
        <w:t xml:space="preserve"> </w:t>
      </w:r>
      <w:r>
        <w:rPr>
          <w:color w:val="6F2F9F"/>
          <w:w w:val="80"/>
        </w:rPr>
        <w:t>ребенка: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377"/>
          <w:tab w:val="left" w:pos="1663"/>
          <w:tab w:val="left" w:pos="3002"/>
        </w:tabs>
        <w:spacing w:before="50" w:line="273" w:lineRule="auto"/>
        <w:ind w:right="38" w:firstLine="0"/>
        <w:rPr>
          <w:sz w:val="24"/>
        </w:rPr>
      </w:pP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</w:t>
      </w:r>
      <w:r>
        <w:rPr>
          <w:sz w:val="24"/>
        </w:rPr>
        <w:tab/>
        <w:t>делать</w:t>
      </w:r>
      <w:r>
        <w:rPr>
          <w:sz w:val="24"/>
        </w:rPr>
        <w:tab/>
        <w:t>все по-своему.</w:t>
      </w:r>
      <w:r>
        <w:rPr>
          <w:spacing w:val="-57"/>
          <w:sz w:val="24"/>
        </w:rPr>
        <w:t xml:space="preserve"> </w:t>
      </w:r>
      <w:r>
        <w:rPr>
          <w:sz w:val="24"/>
        </w:rPr>
        <w:t>Она совершенно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необходима  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для благополучного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самоутвержения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«Я».</w:t>
      </w:r>
      <w:r>
        <w:rPr>
          <w:spacing w:val="1"/>
          <w:sz w:val="24"/>
        </w:rPr>
        <w:t xml:space="preserve"> </w:t>
      </w:r>
      <w:r>
        <w:rPr>
          <w:sz w:val="24"/>
        </w:rPr>
        <w:t>Ему предстоит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725"/>
        </w:tabs>
        <w:spacing w:line="234" w:lineRule="exact"/>
        <w:ind w:left="724" w:hanging="613"/>
        <w:rPr>
          <w:sz w:val="24"/>
        </w:rPr>
      </w:pPr>
      <w:r>
        <w:rPr>
          <w:sz w:val="24"/>
        </w:rPr>
        <w:t xml:space="preserve">Проявления  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осознания       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</w:p>
    <w:p w:rsidR="002214EB" w:rsidRDefault="00871F62">
      <w:pPr>
        <w:pStyle w:val="a3"/>
        <w:tabs>
          <w:tab w:val="left" w:pos="2331"/>
          <w:tab w:val="left" w:pos="2456"/>
          <w:tab w:val="left" w:pos="3906"/>
          <w:tab w:val="left" w:pos="3991"/>
        </w:tabs>
        <w:ind w:left="112" w:right="39"/>
        <w:jc w:val="both"/>
      </w:pPr>
      <w:r>
        <w:t>как</w:t>
      </w:r>
      <w:r>
        <w:rPr>
          <w:spacing w:val="-2"/>
        </w:rPr>
        <w:t xml:space="preserve"> </w:t>
      </w:r>
      <w:r>
        <w:t>отдельного</w:t>
      </w:r>
      <w:r>
        <w:tab/>
        <w:t>человека</w:t>
      </w:r>
      <w:r>
        <w:tab/>
        <w:t>будут</w:t>
      </w:r>
      <w:r>
        <w:rPr>
          <w:spacing w:val="-58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 его потребности</w:t>
      </w:r>
      <w:r>
        <w:rPr>
          <w:spacing w:val="1"/>
        </w:rPr>
        <w:t xml:space="preserve"> </w:t>
      </w:r>
      <w:r>
        <w:t>отвергать</w:t>
      </w:r>
      <w:r>
        <w:rPr>
          <w:spacing w:val="1"/>
        </w:rPr>
        <w:t xml:space="preserve"> </w:t>
      </w:r>
      <w:r>
        <w:t xml:space="preserve">почти  </w:t>
      </w:r>
      <w:r>
        <w:rPr>
          <w:spacing w:val="1"/>
        </w:rPr>
        <w:t xml:space="preserve"> </w:t>
      </w:r>
      <w:r>
        <w:t>все,    что предлагают    родители,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что-то</w:t>
      </w:r>
      <w:r>
        <w:tab/>
      </w:r>
      <w:r>
        <w:tab/>
        <w:t>самому,</w:t>
      </w:r>
      <w:r>
        <w:tab/>
      </w:r>
      <w:r>
        <w:tab/>
        <w:t>даже</w:t>
      </w:r>
      <w:r>
        <w:rPr>
          <w:spacing w:val="-58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36"/>
        </w:rPr>
        <w:t xml:space="preserve"> </w:t>
      </w:r>
      <w:r>
        <w:t>хочется</w:t>
      </w:r>
      <w:r>
        <w:rPr>
          <w:spacing w:val="2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пока</w:t>
      </w:r>
    </w:p>
    <w:p w:rsidR="002214EB" w:rsidRDefault="00871F62">
      <w:pPr>
        <w:pStyle w:val="a3"/>
        <w:spacing w:before="76"/>
        <w:ind w:left="112" w:right="38"/>
        <w:jc w:val="both"/>
      </w:pPr>
      <w:r>
        <w:br w:type="column"/>
      </w:r>
      <w:r>
        <w:lastRenderedPageBreak/>
        <w:t>не по силам.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слушаться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 во всем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3"/>
        </w:rPr>
        <w:t xml:space="preserve"> </w:t>
      </w:r>
      <w:r>
        <w:t>другому.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521"/>
        </w:tabs>
        <w:ind w:right="41" w:firstLine="0"/>
        <w:rPr>
          <w:sz w:val="24"/>
        </w:rPr>
      </w:pP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 не столько с</w:t>
      </w:r>
      <w:r>
        <w:rPr>
          <w:sz w:val="24"/>
        </w:rPr>
        <w:t xml:space="preserve"> матерью и 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но 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сверстниками.</w:t>
      </w: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spacing w:before="10"/>
        <w:rPr>
          <w:sz w:val="38"/>
        </w:rPr>
      </w:pPr>
    </w:p>
    <w:p w:rsidR="002214EB" w:rsidRDefault="00871F62">
      <w:pPr>
        <w:pStyle w:val="a4"/>
        <w:numPr>
          <w:ilvl w:val="0"/>
          <w:numId w:val="1"/>
        </w:numPr>
        <w:tabs>
          <w:tab w:val="left" w:pos="769"/>
          <w:tab w:val="left" w:pos="1435"/>
          <w:tab w:val="left" w:pos="3472"/>
        </w:tabs>
        <w:ind w:right="39" w:firstLine="0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 </w:t>
      </w:r>
      <w:proofErr w:type="gramStart"/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 предметами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z w:val="24"/>
        </w:rPr>
        <w:tab/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какое-то</w:t>
      </w:r>
      <w:r>
        <w:rPr>
          <w:sz w:val="24"/>
        </w:rPr>
        <w:tab/>
        <w:t>сюжетное</w:t>
      </w:r>
      <w:r>
        <w:rPr>
          <w:spacing w:val="-58"/>
          <w:sz w:val="24"/>
        </w:rPr>
        <w:t xml:space="preserve"> </w:t>
      </w:r>
      <w:r>
        <w:rPr>
          <w:sz w:val="24"/>
        </w:rPr>
        <w:t>наполнение,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она все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образно-ролевой.</w:t>
      </w:r>
      <w:r>
        <w:rPr>
          <w:spacing w:val="1"/>
          <w:sz w:val="24"/>
        </w:rPr>
        <w:t xml:space="preserve"> </w:t>
      </w:r>
      <w:r>
        <w:rPr>
          <w:sz w:val="24"/>
        </w:rPr>
        <w:t>Но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10—15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минут, потом ему хочется переключиться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 что-то  другое.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441"/>
        </w:tabs>
        <w:spacing w:before="1"/>
        <w:ind w:right="40" w:firstLine="6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 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чувствовать и защищать свои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границы    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воспринимать      их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301"/>
        </w:tabs>
        <w:ind w:right="43" w:firstLine="0"/>
        <w:rPr>
          <w:sz w:val="24"/>
        </w:rPr>
      </w:pPr>
      <w:r>
        <w:rPr>
          <w:sz w:val="24"/>
        </w:rPr>
        <w:t>Появляется много новых слов.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думывая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несуществующие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слова,     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уже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смысл.</w:t>
      </w:r>
    </w:p>
    <w:p w:rsidR="002214EB" w:rsidRDefault="00871F62">
      <w:pPr>
        <w:pStyle w:val="Heading1"/>
        <w:spacing w:before="55"/>
        <w:ind w:left="112"/>
      </w:pPr>
      <w:r>
        <w:rPr>
          <w:b w:val="0"/>
          <w:i w:val="0"/>
        </w:rPr>
        <w:br w:type="column"/>
      </w:r>
      <w:r>
        <w:rPr>
          <w:color w:val="6F2F9F"/>
          <w:w w:val="80"/>
        </w:rPr>
        <w:lastRenderedPageBreak/>
        <w:t>Вам</w:t>
      </w:r>
      <w:r>
        <w:rPr>
          <w:color w:val="6F2F9F"/>
          <w:spacing w:val="32"/>
          <w:w w:val="80"/>
        </w:rPr>
        <w:t xml:space="preserve"> </w:t>
      </w:r>
      <w:r>
        <w:rPr>
          <w:color w:val="6F2F9F"/>
          <w:w w:val="80"/>
        </w:rPr>
        <w:t>как</w:t>
      </w:r>
      <w:r>
        <w:rPr>
          <w:color w:val="6F2F9F"/>
          <w:spacing w:val="33"/>
          <w:w w:val="80"/>
        </w:rPr>
        <w:t xml:space="preserve"> </w:t>
      </w:r>
      <w:r>
        <w:rPr>
          <w:color w:val="6F2F9F"/>
          <w:w w:val="80"/>
        </w:rPr>
        <w:t>его</w:t>
      </w:r>
      <w:r>
        <w:rPr>
          <w:color w:val="6F2F9F"/>
          <w:spacing w:val="33"/>
          <w:w w:val="80"/>
        </w:rPr>
        <w:t xml:space="preserve"> </w:t>
      </w:r>
      <w:r>
        <w:rPr>
          <w:color w:val="6F2F9F"/>
          <w:w w:val="80"/>
        </w:rPr>
        <w:t>родителям</w:t>
      </w:r>
      <w:r>
        <w:rPr>
          <w:color w:val="6F2F9F"/>
          <w:spacing w:val="33"/>
          <w:w w:val="80"/>
        </w:rPr>
        <w:t xml:space="preserve"> </w:t>
      </w:r>
      <w:r>
        <w:rPr>
          <w:color w:val="6F2F9F"/>
          <w:w w:val="80"/>
        </w:rPr>
        <w:t>важно: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329"/>
          <w:tab w:val="left" w:pos="3104"/>
        </w:tabs>
        <w:spacing w:before="15"/>
        <w:ind w:right="110" w:firstLine="0"/>
        <w:rPr>
          <w:sz w:val="24"/>
        </w:rPr>
      </w:pPr>
      <w:r>
        <w:rPr>
          <w:sz w:val="24"/>
        </w:rPr>
        <w:t>С терпением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проявлениям «противо-воли»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z w:val="24"/>
        </w:rPr>
        <w:tab/>
        <w:t>это не вредно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его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здоровья),</w:t>
      </w:r>
      <w:r>
        <w:rPr>
          <w:spacing w:val="61"/>
          <w:sz w:val="24"/>
        </w:rPr>
        <w:t xml:space="preserve"> </w:t>
      </w:r>
      <w:r>
        <w:rPr>
          <w:sz w:val="24"/>
        </w:rPr>
        <w:t>даже</w:t>
      </w:r>
      <w:r>
        <w:rPr>
          <w:spacing w:val="6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нелепым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ненужным.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285"/>
        </w:tabs>
        <w:spacing w:before="1"/>
        <w:ind w:left="284" w:hanging="173"/>
        <w:rPr>
          <w:sz w:val="24"/>
        </w:rPr>
      </w:pPr>
      <w:r>
        <w:rPr>
          <w:sz w:val="24"/>
        </w:rPr>
        <w:t>Помнить,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называемое</w:t>
      </w:r>
      <w:r>
        <w:rPr>
          <w:spacing w:val="24"/>
          <w:sz w:val="24"/>
        </w:rPr>
        <w:t xml:space="preserve"> </w:t>
      </w:r>
      <w:r>
        <w:rPr>
          <w:sz w:val="24"/>
        </w:rPr>
        <w:t>упрямство</w:t>
      </w:r>
    </w:p>
    <w:p w:rsidR="002214EB" w:rsidRDefault="00871F62">
      <w:pPr>
        <w:pStyle w:val="a3"/>
        <w:ind w:left="112" w:right="111"/>
        <w:jc w:val="both"/>
      </w:pPr>
      <w:proofErr w:type="gramStart"/>
      <w:r>
        <w:t>—</w:t>
      </w:r>
      <w:r>
        <w:rPr>
          <w:spacing w:val="1"/>
        </w:rPr>
        <w:t xml:space="preserve"> </w:t>
      </w:r>
      <w:r>
        <w:t>это реакция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 xml:space="preserve">настаивает      </w:t>
      </w:r>
      <w:r>
        <w:rPr>
          <w:spacing w:val="1"/>
        </w:rPr>
        <w:t xml:space="preserve"> </w:t>
      </w:r>
      <w:r>
        <w:t xml:space="preserve">на чем-то       </w:t>
      </w:r>
      <w:r>
        <w:rPr>
          <w:spacing w:val="1"/>
        </w:rPr>
        <w:t xml:space="preserve"> </w:t>
      </w:r>
      <w:r>
        <w:t>не потому,</w:t>
      </w:r>
      <w:r>
        <w:rPr>
          <w:spacing w:val="-57"/>
        </w:rPr>
        <w:t xml:space="preserve"> </w:t>
      </w:r>
      <w:r>
        <w:t>что ему этого</w:t>
      </w:r>
      <w:r>
        <w:rPr>
          <w:spacing w:val="1"/>
        </w:rPr>
        <w:t xml:space="preserve"> </w:t>
      </w:r>
      <w:r>
        <w:t>очень</w:t>
      </w:r>
      <w:r>
        <w:rPr>
          <w:spacing w:val="61"/>
        </w:rPr>
        <w:t xml:space="preserve"> </w:t>
      </w:r>
      <w:r>
        <w:t>хочется,</w:t>
      </w:r>
      <w:r>
        <w:rPr>
          <w:spacing w:val="61"/>
        </w:rPr>
        <w:t xml:space="preserve"> </w:t>
      </w:r>
      <w:r>
        <w:t>а потому,</w:t>
      </w:r>
      <w:r>
        <w:rPr>
          <w:spacing w:val="-57"/>
        </w:rPr>
        <w:t xml:space="preserve"> </w:t>
      </w:r>
      <w:r>
        <w:t>что ему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 его мнением</w:t>
      </w:r>
      <w:r>
        <w:rPr>
          <w:spacing w:val="-57"/>
        </w:rPr>
        <w:t xml:space="preserve"> </w:t>
      </w:r>
      <w:r>
        <w:t>считались.</w:t>
      </w:r>
      <w:proofErr w:type="gramEnd"/>
    </w:p>
    <w:p w:rsidR="002214EB" w:rsidRDefault="00871F62">
      <w:pPr>
        <w:pStyle w:val="a4"/>
        <w:numPr>
          <w:ilvl w:val="0"/>
          <w:numId w:val="1"/>
        </w:numPr>
        <w:tabs>
          <w:tab w:val="left" w:pos="537"/>
          <w:tab w:val="left" w:pos="3375"/>
        </w:tabs>
        <w:ind w:left="116" w:right="103" w:firstLine="0"/>
        <w:rPr>
          <w:color w:val="525252"/>
          <w:sz w:val="20"/>
        </w:rPr>
      </w:pPr>
      <w:r>
        <w:rPr>
          <w:sz w:val="24"/>
        </w:rPr>
        <w:t>Подготовить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"/>
          <w:sz w:val="24"/>
        </w:rPr>
        <w:t xml:space="preserve"> </w:t>
      </w:r>
      <w:r>
        <w:rPr>
          <w:sz w:val="24"/>
        </w:rPr>
        <w:t>к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ему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самообслуживания, за несколько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 поступления в детский сад 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   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z w:val="24"/>
        </w:rPr>
        <w:tab/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детскому    </w:t>
      </w:r>
      <w:r>
        <w:rPr>
          <w:spacing w:val="1"/>
          <w:sz w:val="24"/>
        </w:rPr>
        <w:t xml:space="preserve"> </w:t>
      </w:r>
      <w:r>
        <w:rPr>
          <w:sz w:val="24"/>
        </w:rPr>
        <w:t>саду      и быть      готовыми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 возможным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негативным   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расставании.</w:t>
      </w:r>
    </w:p>
    <w:p w:rsidR="002214EB" w:rsidRDefault="00871F62">
      <w:pPr>
        <w:pStyle w:val="a3"/>
        <w:tabs>
          <w:tab w:val="left" w:pos="3336"/>
        </w:tabs>
        <w:ind w:left="116" w:right="104"/>
        <w:jc w:val="both"/>
      </w:pPr>
      <w:r>
        <w:t>Бережно обращаться с чувствами ребенка.</w:t>
      </w:r>
      <w:r>
        <w:rPr>
          <w:spacing w:val="-57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его горю,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обиду,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 ним радость,</w:t>
      </w:r>
      <w:r>
        <w:rPr>
          <w:spacing w:val="-57"/>
        </w:rPr>
        <w:t xml:space="preserve"> </w:t>
      </w:r>
      <w:r>
        <w:t xml:space="preserve">чувствовать      </w:t>
      </w:r>
      <w:r>
        <w:rPr>
          <w:spacing w:val="1"/>
        </w:rPr>
        <w:t xml:space="preserve"> </w:t>
      </w:r>
      <w:r>
        <w:t xml:space="preserve">его усталость.      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не подавить    </w:t>
      </w:r>
      <w:r>
        <w:rPr>
          <w:spacing w:val="1"/>
        </w:rPr>
        <w:t xml:space="preserve"> </w:t>
      </w:r>
      <w:r>
        <w:t xml:space="preserve">его эмоции,     </w:t>
      </w:r>
      <w:r>
        <w:rPr>
          <w:spacing w:val="1"/>
        </w:rPr>
        <w:t xml:space="preserve"> </w:t>
      </w:r>
      <w:r>
        <w:t>а научить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правильно</w:t>
      </w:r>
      <w:r>
        <w:tab/>
        <w:t>обходиться</w:t>
      </w:r>
    </w:p>
    <w:p w:rsidR="002214EB" w:rsidRDefault="00871F62">
      <w:pPr>
        <w:pStyle w:val="a3"/>
        <w:tabs>
          <w:tab w:val="left" w:pos="2711"/>
        </w:tabs>
        <w:ind w:left="116" w:right="108"/>
        <w:jc w:val="both"/>
      </w:pPr>
      <w:r>
        <w:t>с</w:t>
      </w:r>
      <w:r>
        <w:rPr>
          <w:spacing w:val="-2"/>
        </w:rPr>
        <w:t xml:space="preserve"> </w:t>
      </w:r>
      <w:r>
        <w:t>собственными</w:t>
      </w:r>
      <w:r>
        <w:tab/>
        <w:t>эмоциональными</w:t>
      </w:r>
      <w:r>
        <w:rPr>
          <w:spacing w:val="-57"/>
        </w:rPr>
        <w:t xml:space="preserve"> </w:t>
      </w:r>
      <w:r>
        <w:t>реакциями.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649"/>
        </w:tabs>
        <w:ind w:left="116" w:right="108" w:firstLine="6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моторику.</w:t>
      </w:r>
    </w:p>
    <w:p w:rsidR="002214EB" w:rsidRDefault="00871F62">
      <w:pPr>
        <w:pStyle w:val="a4"/>
        <w:numPr>
          <w:ilvl w:val="0"/>
          <w:numId w:val="1"/>
        </w:numPr>
        <w:tabs>
          <w:tab w:val="left" w:pos="509"/>
        </w:tabs>
        <w:ind w:left="116" w:right="109" w:firstLine="60"/>
        <w:rPr>
          <w:sz w:val="24"/>
        </w:rPr>
      </w:pPr>
      <w:r>
        <w:rPr>
          <w:sz w:val="24"/>
        </w:rPr>
        <w:t>Совместн</w:t>
      </w:r>
      <w:r>
        <w:rPr>
          <w:sz w:val="24"/>
        </w:rPr>
        <w:t>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ребенка,</w:t>
      </w:r>
    </w:p>
    <w:p w:rsidR="002214EB" w:rsidRDefault="002214EB">
      <w:pPr>
        <w:jc w:val="both"/>
        <w:rPr>
          <w:sz w:val="24"/>
        </w:rPr>
        <w:sectPr w:rsidR="002214EB">
          <w:type w:val="continuous"/>
          <w:pgSz w:w="16840" w:h="11910" w:orient="landscape"/>
          <w:pgMar w:top="760" w:right="1020" w:bottom="280" w:left="1020" w:header="720" w:footer="720" w:gutter="0"/>
          <w:cols w:num="3" w:space="720" w:equalWidth="0">
            <w:col w:w="4538" w:space="559"/>
            <w:col w:w="4541" w:space="548"/>
            <w:col w:w="4614"/>
          </w:cols>
        </w:sectPr>
      </w:pPr>
    </w:p>
    <w:p w:rsidR="002214EB" w:rsidRDefault="002214EB">
      <w:pPr>
        <w:pStyle w:val="a3"/>
        <w:spacing w:before="76"/>
        <w:ind w:left="112" w:right="39"/>
        <w:jc w:val="both"/>
      </w:pPr>
      <w:r>
        <w:lastRenderedPageBreak/>
        <w:pict>
          <v:group id="_x0000_s1026" style="position:absolute;left:0;text-align:left;margin-left:24.05pt;margin-top:24.05pt;width:794.1pt;height:547.75pt;z-index:-15790080;mso-position-horizontal-relative:page;mso-position-vertical-relative:page" coordorigin="481,481" coordsize="15882,10955">
            <v:shape id="_x0000_s1028" type="#_x0000_t75" style="position:absolute;left:11608;top:6564;width:4380;height:3608">
              <v:imagedata r:id="rId8" o:title=""/>
            </v:shape>
            <v:shape id="_x0000_s1027" type="#_x0000_t75" style="position:absolute;left:480;top:480;width:15882;height:10955">
              <v:imagedata r:id="rId7" o:title=""/>
            </v:shape>
            <w10:wrap anchorx="page" anchory="page"/>
          </v:group>
        </w:pict>
      </w:r>
      <w:r w:rsidR="00871F62">
        <w:t>необыкновенно</w:t>
      </w:r>
      <w:r w:rsidR="00871F62">
        <w:rPr>
          <w:spacing w:val="1"/>
        </w:rPr>
        <w:t xml:space="preserve"> </w:t>
      </w:r>
      <w:r w:rsidR="00871F62">
        <w:t>полезно.</w:t>
      </w:r>
      <w:r w:rsidR="00871F62">
        <w:rPr>
          <w:spacing w:val="1"/>
        </w:rPr>
        <w:t xml:space="preserve"> </w:t>
      </w:r>
      <w:r w:rsidR="00871F62">
        <w:t>Это расширит</w:t>
      </w:r>
      <w:r w:rsidR="00871F62">
        <w:rPr>
          <w:spacing w:val="1"/>
        </w:rPr>
        <w:t xml:space="preserve"> </w:t>
      </w:r>
      <w:r w:rsidR="00871F62">
        <w:t>словарный     запас     ребенка,     поможет</w:t>
      </w:r>
      <w:r w:rsidR="00871F62">
        <w:rPr>
          <w:spacing w:val="1"/>
        </w:rPr>
        <w:t xml:space="preserve"> </w:t>
      </w:r>
      <w:r w:rsidR="00871F62">
        <w:t>в развитии</w:t>
      </w:r>
      <w:r w:rsidR="00871F62">
        <w:rPr>
          <w:spacing w:val="1"/>
        </w:rPr>
        <w:t xml:space="preserve"> </w:t>
      </w:r>
      <w:r w:rsidR="00871F62">
        <w:t>его образного</w:t>
      </w:r>
      <w:r w:rsidR="00871F62">
        <w:rPr>
          <w:spacing w:val="1"/>
        </w:rPr>
        <w:t xml:space="preserve"> </w:t>
      </w:r>
      <w:r w:rsidR="00871F62">
        <w:t>мышления.</w:t>
      </w:r>
      <w:r w:rsidR="00871F62">
        <w:rPr>
          <w:spacing w:val="1"/>
        </w:rPr>
        <w:t xml:space="preserve"> </w:t>
      </w:r>
      <w:r w:rsidR="00871F62">
        <w:t>Больше</w:t>
      </w:r>
      <w:r w:rsidR="00871F62">
        <w:rPr>
          <w:spacing w:val="1"/>
        </w:rPr>
        <w:t xml:space="preserve"> </w:t>
      </w:r>
      <w:r w:rsidR="00871F62">
        <w:t>разговаривайте</w:t>
      </w:r>
      <w:r w:rsidR="00871F62">
        <w:rPr>
          <w:spacing w:val="1"/>
        </w:rPr>
        <w:t xml:space="preserve"> </w:t>
      </w:r>
      <w:r w:rsidR="00871F62">
        <w:t>со своим</w:t>
      </w:r>
      <w:r w:rsidR="00871F62">
        <w:rPr>
          <w:spacing w:val="-57"/>
        </w:rPr>
        <w:t xml:space="preserve"> </w:t>
      </w:r>
      <w:r w:rsidR="00871F62">
        <w:t>ребенком,</w:t>
      </w:r>
      <w:r w:rsidR="00871F62">
        <w:rPr>
          <w:spacing w:val="-3"/>
        </w:rPr>
        <w:t xml:space="preserve"> </w:t>
      </w:r>
      <w:r w:rsidR="00871F62">
        <w:t>обсуждайте</w:t>
      </w:r>
      <w:r w:rsidR="00871F62">
        <w:rPr>
          <w:spacing w:val="-2"/>
        </w:rPr>
        <w:t xml:space="preserve"> </w:t>
      </w:r>
      <w:r w:rsidR="00871F62">
        <w:t>с</w:t>
      </w:r>
      <w:r w:rsidR="00871F62">
        <w:rPr>
          <w:spacing w:val="-1"/>
        </w:rPr>
        <w:t xml:space="preserve"> </w:t>
      </w:r>
      <w:r w:rsidR="00871F62">
        <w:t>ним</w:t>
      </w:r>
      <w:r w:rsidR="00871F62">
        <w:rPr>
          <w:spacing w:val="-2"/>
        </w:rPr>
        <w:t xml:space="preserve"> </w:t>
      </w:r>
      <w:r w:rsidR="00871F62">
        <w:t>события</w:t>
      </w:r>
      <w:r w:rsidR="00871F62">
        <w:rPr>
          <w:spacing w:val="-7"/>
        </w:rPr>
        <w:t xml:space="preserve"> </w:t>
      </w:r>
      <w:r w:rsidR="00871F62">
        <w:t>дня.</w:t>
      </w:r>
    </w:p>
    <w:p w:rsidR="002214EB" w:rsidRDefault="002214EB">
      <w:pPr>
        <w:pStyle w:val="a3"/>
        <w:spacing w:before="2"/>
        <w:rPr>
          <w:sz w:val="22"/>
        </w:rPr>
      </w:pPr>
    </w:p>
    <w:p w:rsidR="002214EB" w:rsidRDefault="00871F62">
      <w:pPr>
        <w:pStyle w:val="Heading1"/>
        <w:ind w:left="864"/>
      </w:pPr>
      <w:r>
        <w:rPr>
          <w:color w:val="6F2F9F"/>
          <w:w w:val="80"/>
        </w:rPr>
        <w:t>Что</w:t>
      </w:r>
      <w:r>
        <w:rPr>
          <w:color w:val="6F2F9F"/>
          <w:spacing w:val="16"/>
          <w:w w:val="80"/>
        </w:rPr>
        <w:t xml:space="preserve"> </w:t>
      </w:r>
      <w:r>
        <w:rPr>
          <w:color w:val="6F2F9F"/>
          <w:w w:val="80"/>
        </w:rPr>
        <w:t>должен</w:t>
      </w:r>
      <w:r>
        <w:rPr>
          <w:color w:val="6F2F9F"/>
          <w:spacing w:val="18"/>
          <w:w w:val="80"/>
        </w:rPr>
        <w:t xml:space="preserve"> </w:t>
      </w:r>
      <w:r>
        <w:rPr>
          <w:color w:val="6F2F9F"/>
          <w:w w:val="80"/>
        </w:rPr>
        <w:t>уметь</w:t>
      </w:r>
      <w:r>
        <w:rPr>
          <w:color w:val="6F2F9F"/>
          <w:spacing w:val="18"/>
          <w:w w:val="80"/>
        </w:rPr>
        <w:t xml:space="preserve"> </w:t>
      </w:r>
      <w:r>
        <w:rPr>
          <w:color w:val="6F2F9F"/>
          <w:w w:val="80"/>
        </w:rPr>
        <w:t>ребенок</w:t>
      </w:r>
    </w:p>
    <w:p w:rsidR="002214EB" w:rsidRDefault="00871F62">
      <w:pPr>
        <w:pStyle w:val="a3"/>
        <w:spacing w:before="56" w:line="273" w:lineRule="auto"/>
        <w:ind w:left="112" w:right="38"/>
        <w:jc w:val="both"/>
      </w:pP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 группе</w:t>
      </w:r>
      <w:r>
        <w:rPr>
          <w:spacing w:val="1"/>
        </w:rPr>
        <w:t xml:space="preserve"> </w:t>
      </w:r>
      <w:r>
        <w:t>сверстников.</w:t>
      </w:r>
    </w:p>
    <w:p w:rsidR="002214EB" w:rsidRDefault="00871F62">
      <w:pPr>
        <w:pStyle w:val="a3"/>
        <w:spacing w:line="276" w:lineRule="auto"/>
        <w:ind w:left="112" w:right="43" w:firstLine="60"/>
        <w:jc w:val="both"/>
      </w:pPr>
      <w:r>
        <w:t>Ребенок трех-четырех лет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движения рук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 при</w:t>
      </w:r>
      <w:r>
        <w:rPr>
          <w:spacing w:val="-1"/>
        </w:rPr>
        <w:t xml:space="preserve"> </w:t>
      </w:r>
      <w:r>
        <w:t>ходьбе.</w:t>
      </w:r>
    </w:p>
    <w:p w:rsidR="002214EB" w:rsidRDefault="00871F62">
      <w:pPr>
        <w:pStyle w:val="a3"/>
        <w:spacing w:line="273" w:lineRule="auto"/>
        <w:ind w:left="112" w:right="42"/>
        <w:jc w:val="both"/>
      </w:pPr>
      <w:r>
        <w:t>Он умеет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проводит гори</w:t>
      </w:r>
      <w:r>
        <w:t>зонтальные и вертикальные</w:t>
      </w:r>
      <w:r>
        <w:rPr>
          <w:spacing w:val="-57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осваивает</w:t>
      </w:r>
      <w:r>
        <w:rPr>
          <w:spacing w:val="6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умения.</w:t>
      </w:r>
    </w:p>
    <w:p w:rsidR="002214EB" w:rsidRDefault="00871F62">
      <w:pPr>
        <w:pStyle w:val="a3"/>
        <w:tabs>
          <w:tab w:val="left" w:pos="1667"/>
          <w:tab w:val="left" w:pos="3162"/>
        </w:tabs>
        <w:spacing w:line="273" w:lineRule="auto"/>
        <w:ind w:left="112" w:right="38" w:firstLine="60"/>
        <w:jc w:val="both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 предметами,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 в различении таких форм,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круг,</w:t>
      </w:r>
      <w:r>
        <w:tab/>
        <w:t>квадрат,</w:t>
      </w:r>
      <w:r>
        <w:tab/>
        <w:t>треугольник,</w:t>
      </w:r>
      <w:r>
        <w:rPr>
          <w:spacing w:val="-57"/>
        </w:rPr>
        <w:t xml:space="preserve"> </w:t>
      </w:r>
      <w:r>
        <w:t>объединяет предметы по признаку формы,</w:t>
      </w:r>
      <w:r>
        <w:rPr>
          <w:spacing w:val="-57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их по размеру (по</w:t>
      </w:r>
      <w:r>
        <w:rPr>
          <w:spacing w:val="1"/>
        </w:rPr>
        <w:t xml:space="preserve"> </w:t>
      </w:r>
      <w:r>
        <w:t>длине,</w:t>
      </w:r>
      <w:r>
        <w:rPr>
          <w:spacing w:val="-57"/>
        </w:rPr>
        <w:t xml:space="preserve"> </w:t>
      </w:r>
      <w:r>
        <w:t>ширине,</w:t>
      </w:r>
      <w:r>
        <w:rPr>
          <w:spacing w:val="60"/>
        </w:rPr>
        <w:t xml:space="preserve"> </w:t>
      </w:r>
      <w:r>
        <w:t>высоте).</w:t>
      </w:r>
      <w:r>
        <w:rPr>
          <w:spacing w:val="60"/>
        </w:rPr>
        <w:t xml:space="preserve"> </w:t>
      </w:r>
      <w:r>
        <w:t>Он активно</w:t>
      </w:r>
      <w:r>
        <w:rPr>
          <w:spacing w:val="60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 самостоятельности,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осваивает</w:t>
      </w:r>
      <w:r>
        <w:rPr>
          <w:spacing w:val="-5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самообслуживания</w:t>
      </w:r>
      <w:r>
        <w:rPr>
          <w:spacing w:val="-1"/>
        </w:rPr>
        <w:t xml:space="preserve"> </w:t>
      </w:r>
      <w:r>
        <w:t>и гигиены.</w:t>
      </w:r>
    </w:p>
    <w:p w:rsidR="002214EB" w:rsidRDefault="00871F62">
      <w:pPr>
        <w:pStyle w:val="a3"/>
        <w:tabs>
          <w:tab w:val="left" w:pos="1963"/>
          <w:tab w:val="left" w:pos="3374"/>
        </w:tabs>
        <w:spacing w:line="273" w:lineRule="auto"/>
        <w:ind w:left="112" w:right="38" w:firstLine="60"/>
        <w:jc w:val="both"/>
      </w:pPr>
      <w:r>
        <w:t>В играх ребенок самостоятельно передает</w:t>
      </w:r>
      <w:r>
        <w:rPr>
          <w:spacing w:val="-57"/>
        </w:rPr>
        <w:t xml:space="preserve"> </w:t>
      </w:r>
      <w:r>
        <w:t>несложный</w:t>
      </w:r>
      <w:r>
        <w:tab/>
        <w:t>сюжет,</w:t>
      </w:r>
      <w:r>
        <w:tab/>
      </w:r>
      <w:r>
        <w:rPr>
          <w:spacing w:val="-1"/>
        </w:rPr>
        <w:t>пользуется</w:t>
      </w:r>
      <w:r>
        <w:rPr>
          <w:spacing w:val="-58"/>
        </w:rPr>
        <w:t xml:space="preserve"> </w:t>
      </w:r>
      <w:r>
        <w:t>предметами-заместителями.</w:t>
      </w:r>
    </w:p>
    <w:p w:rsidR="002214EB" w:rsidRDefault="00871F62">
      <w:pPr>
        <w:pStyle w:val="a3"/>
        <w:spacing w:line="273" w:lineRule="auto"/>
        <w:ind w:left="112" w:right="39" w:firstLine="60"/>
        <w:jc w:val="both"/>
      </w:pPr>
      <w:r>
        <w:t>Ребенка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 xml:space="preserve">активность;     </w:t>
      </w:r>
      <w:r>
        <w:rPr>
          <w:spacing w:val="1"/>
        </w:rPr>
        <w:t xml:space="preserve"> </w:t>
      </w:r>
      <w:r>
        <w:t xml:space="preserve">его словарь     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 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Он знает</w:t>
      </w:r>
      <w:r>
        <w:rPr>
          <w:spacing w:val="1"/>
        </w:rPr>
        <w:t xml:space="preserve"> </w:t>
      </w:r>
      <w:r>
        <w:t>наизусть</w:t>
      </w:r>
      <w:r>
        <w:rPr>
          <w:spacing w:val="-57"/>
        </w:rPr>
        <w:t xml:space="preserve"> </w:t>
      </w:r>
      <w:r>
        <w:t xml:space="preserve">несколько  </w:t>
      </w:r>
      <w:r>
        <w:rPr>
          <w:spacing w:val="38"/>
        </w:rPr>
        <w:t xml:space="preserve"> </w:t>
      </w:r>
      <w:r>
        <w:t xml:space="preserve">стихов,   </w:t>
      </w:r>
      <w:r>
        <w:rPr>
          <w:spacing w:val="36"/>
        </w:rPr>
        <w:t xml:space="preserve"> </w:t>
      </w:r>
      <w:r>
        <w:t xml:space="preserve">потешек,   </w:t>
      </w:r>
      <w:r>
        <w:rPr>
          <w:spacing w:val="37"/>
        </w:rPr>
        <w:t xml:space="preserve"> </w:t>
      </w:r>
      <w:r>
        <w:t>песенок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удовольствием</w:t>
      </w:r>
      <w:r>
        <w:rPr>
          <w:spacing w:val="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повторяет.</w:t>
      </w:r>
      <w:r>
        <w:rPr>
          <w:spacing w:val="6"/>
        </w:rPr>
        <w:t xml:space="preserve"> </w:t>
      </w:r>
      <w:r>
        <w:t>Ребенок</w:t>
      </w:r>
    </w:p>
    <w:p w:rsidR="002214EB" w:rsidRDefault="00871F62">
      <w:pPr>
        <w:pStyle w:val="a3"/>
        <w:tabs>
          <w:tab w:val="left" w:pos="2827"/>
          <w:tab w:val="left" w:pos="3255"/>
          <w:tab w:val="left" w:pos="3664"/>
        </w:tabs>
        <w:spacing w:before="116" w:line="273" w:lineRule="auto"/>
        <w:ind w:left="116" w:right="39"/>
        <w:jc w:val="both"/>
      </w:pPr>
      <w:r>
        <w:br w:type="column"/>
      </w:r>
      <w:r>
        <w:lastRenderedPageBreak/>
        <w:t>живо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окружающим,</w:t>
      </w:r>
      <w:r>
        <w:rPr>
          <w:spacing w:val="60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представлений</w:t>
      </w:r>
      <w:r>
        <w:tab/>
        <w:t>об окружающем</w:t>
      </w:r>
      <w:r>
        <w:rPr>
          <w:spacing w:val="-57"/>
        </w:rPr>
        <w:t xml:space="preserve"> </w:t>
      </w:r>
      <w:r>
        <w:t>непрерывно пополняется. Он внимательно</w:t>
      </w:r>
      <w:r>
        <w:rPr>
          <w:spacing w:val="-57"/>
        </w:rPr>
        <w:t xml:space="preserve"> </w:t>
      </w:r>
      <w:r>
        <w:t>присматривается</w:t>
      </w:r>
      <w:r>
        <w:tab/>
      </w:r>
      <w:r>
        <w:tab/>
        <w:t>к действиям</w:t>
      </w:r>
      <w:r>
        <w:rPr>
          <w:spacing w:val="-58"/>
        </w:rPr>
        <w:t xml:space="preserve"> </w:t>
      </w:r>
      <w:r>
        <w:t>и поведению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 подражает</w:t>
      </w:r>
      <w:r>
        <w:rPr>
          <w:spacing w:val="1"/>
        </w:rPr>
        <w:t xml:space="preserve"> </w:t>
      </w:r>
      <w:r>
        <w:t>им.</w:t>
      </w:r>
      <w:r>
        <w:rPr>
          <w:spacing w:val="-57"/>
        </w:rPr>
        <w:t xml:space="preserve"> </w:t>
      </w:r>
      <w:r>
        <w:t>Ему</w:t>
      </w:r>
      <w:r>
        <w:rPr>
          <w:spacing w:val="-9"/>
        </w:rPr>
        <w:t xml:space="preserve"> </w:t>
      </w:r>
      <w:proofErr w:type="gramStart"/>
      <w:r>
        <w:t>свойственны</w:t>
      </w:r>
      <w:proofErr w:type="gramEnd"/>
      <w:r>
        <w:tab/>
      </w:r>
      <w:r>
        <w:tab/>
      </w:r>
      <w:r>
        <w:tab/>
      </w:r>
      <w:r>
        <w:rPr>
          <w:spacing w:val="-1"/>
        </w:rPr>
        <w:t>высокая</w:t>
      </w:r>
    </w:p>
    <w:p w:rsidR="002214EB" w:rsidRDefault="00871F62">
      <w:pPr>
        <w:pStyle w:val="a3"/>
        <w:tabs>
          <w:tab w:val="left" w:pos="2283"/>
          <w:tab w:val="left" w:pos="2967"/>
          <w:tab w:val="left" w:pos="3371"/>
          <w:tab w:val="left" w:pos="3640"/>
        </w:tabs>
        <w:spacing w:line="273" w:lineRule="auto"/>
        <w:ind w:left="112" w:right="38" w:firstLine="4"/>
        <w:jc w:val="both"/>
      </w:pPr>
      <w:r>
        <w:t>эмоциональность,</w:t>
      </w:r>
      <w:r>
        <w:tab/>
      </w:r>
      <w:r>
        <w:tab/>
      </w:r>
      <w:r>
        <w:tab/>
        <w:t>готовность</w:t>
      </w:r>
      <w:r>
        <w:rPr>
          <w:spacing w:val="-58"/>
        </w:rPr>
        <w:t xml:space="preserve"> </w:t>
      </w:r>
      <w:r>
        <w:t>самостоятельно воспроизводить действия</w:t>
      </w:r>
      <w:r>
        <w:rPr>
          <w:spacing w:val="1"/>
        </w:rPr>
        <w:t xml:space="preserve"> </w:t>
      </w:r>
      <w:r>
        <w:t xml:space="preserve">и поступки,   </w:t>
      </w:r>
      <w:r>
        <w:rPr>
          <w:spacing w:val="1"/>
        </w:rPr>
        <w:t xml:space="preserve"> </w:t>
      </w:r>
      <w:r>
        <w:t xml:space="preserve">одобряемые   </w:t>
      </w:r>
      <w:r>
        <w:rPr>
          <w:spacing w:val="1"/>
        </w:rPr>
        <w:t xml:space="preserve"> </w:t>
      </w:r>
      <w:r>
        <w:t>взрослыми.</w:t>
      </w:r>
      <w:r>
        <w:rPr>
          <w:spacing w:val="-57"/>
        </w:rPr>
        <w:t xml:space="preserve"> </w:t>
      </w:r>
      <w:r>
        <w:t xml:space="preserve">Он жизнерадостен </w:t>
      </w:r>
      <w:r>
        <w:t xml:space="preserve">   и активен,    его глаза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неиссякаемым</w:t>
      </w:r>
      <w:r>
        <w:tab/>
      </w:r>
      <w:r>
        <w:tab/>
        <w:t>любопытством</w:t>
      </w:r>
      <w:r>
        <w:rPr>
          <w:spacing w:val="-58"/>
        </w:rPr>
        <w:t xml:space="preserve"> </w:t>
      </w:r>
      <w:r>
        <w:t>вглядываются</w:t>
      </w:r>
      <w:r>
        <w:tab/>
        <w:t>в мир,</w:t>
      </w:r>
      <w:r>
        <w:tab/>
      </w:r>
      <w:r>
        <w:tab/>
      </w:r>
      <w:r>
        <w:tab/>
        <w:t>а сердце</w:t>
      </w:r>
      <w:r>
        <w:rPr>
          <w:spacing w:val="-57"/>
        </w:rPr>
        <w:t xml:space="preserve"> </w:t>
      </w:r>
      <w:r>
        <w:t>и ум</w:t>
      </w:r>
      <w:r>
        <w:rPr>
          <w:spacing w:val="-3"/>
        </w:rPr>
        <w:t xml:space="preserve"> </w:t>
      </w:r>
      <w:r>
        <w:t>открыты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добрых</w:t>
      </w:r>
      <w:r>
        <w:rPr>
          <w:spacing w:val="-2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</w:p>
    <w:p w:rsidR="002214EB" w:rsidRDefault="00871F62">
      <w:pPr>
        <w:pStyle w:val="a3"/>
        <w:spacing w:before="15"/>
        <w:ind w:left="112" w:right="41"/>
        <w:jc w:val="both"/>
      </w:pPr>
      <w:r>
        <w:t>Разбирать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ребенком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61"/>
        </w:rPr>
        <w:t xml:space="preserve"> </w:t>
      </w:r>
      <w:r>
        <w:t>в детском</w:t>
      </w:r>
      <w:r>
        <w:rPr>
          <w:spacing w:val="-57"/>
        </w:rPr>
        <w:t xml:space="preserve"> </w:t>
      </w:r>
      <w:r>
        <w:t>саду или</w:t>
      </w:r>
      <w:r>
        <w:rPr>
          <w:spacing w:val="61"/>
        </w:rPr>
        <w:t xml:space="preserve"> </w:t>
      </w:r>
      <w:r>
        <w:t>на детской</w:t>
      </w:r>
      <w:r>
        <w:rPr>
          <w:spacing w:val="61"/>
        </w:rPr>
        <w:t xml:space="preserve"> </w:t>
      </w:r>
      <w:r>
        <w:t>площадке.   Учить</w:t>
      </w:r>
      <w:r>
        <w:rPr>
          <w:spacing w:val="1"/>
        </w:rPr>
        <w:t xml:space="preserve"> </w:t>
      </w:r>
      <w:r>
        <w:t>его уважать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 чужие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самим быть для него примером — то есть</w:t>
      </w:r>
      <w:r>
        <w:rPr>
          <w:spacing w:val="1"/>
        </w:rPr>
        <w:t xml:space="preserve"> </w:t>
      </w:r>
      <w:r>
        <w:t>уважительно</w:t>
      </w:r>
      <w:r>
        <w:rPr>
          <w:spacing w:val="60"/>
        </w:rPr>
        <w:t xml:space="preserve"> </w:t>
      </w:r>
      <w:r>
        <w:t>относиться</w:t>
      </w:r>
      <w:r>
        <w:rPr>
          <w:spacing w:val="60"/>
        </w:rPr>
        <w:t xml:space="preserve"> </w:t>
      </w:r>
      <w:r>
        <w:t>к нему</w:t>
      </w:r>
      <w:r>
        <w:rPr>
          <w:spacing w:val="60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членам вашей</w:t>
      </w:r>
      <w:r>
        <w:rPr>
          <w:spacing w:val="-1"/>
        </w:rPr>
        <w:t xml:space="preserve"> </w:t>
      </w:r>
      <w:r>
        <w:t>семьи.</w:t>
      </w: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rPr>
          <w:sz w:val="26"/>
        </w:rPr>
      </w:pPr>
    </w:p>
    <w:p w:rsidR="002214EB" w:rsidRDefault="002214EB">
      <w:pPr>
        <w:pStyle w:val="a3"/>
        <w:spacing w:before="1"/>
        <w:rPr>
          <w:sz w:val="33"/>
        </w:rPr>
      </w:pPr>
    </w:p>
    <w:p w:rsidR="002214EB" w:rsidRDefault="00871F62">
      <w:pPr>
        <w:spacing w:line="278" w:lineRule="auto"/>
        <w:ind w:left="116" w:right="44"/>
        <w:jc w:val="both"/>
        <w:rPr>
          <w:b/>
          <w:i/>
          <w:sz w:val="24"/>
        </w:rPr>
      </w:pPr>
      <w:r>
        <w:rPr>
          <w:b/>
          <w:i/>
          <w:color w:val="6F2F9F"/>
          <w:sz w:val="24"/>
        </w:rPr>
        <w:t>Желаем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Вам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приятного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общения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с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вашим</w:t>
      </w:r>
      <w:r>
        <w:rPr>
          <w:b/>
          <w:i/>
          <w:color w:val="6F2F9F"/>
          <w:spacing w:val="-2"/>
          <w:sz w:val="24"/>
        </w:rPr>
        <w:t xml:space="preserve"> </w:t>
      </w:r>
      <w:r>
        <w:rPr>
          <w:b/>
          <w:i/>
          <w:color w:val="6F2F9F"/>
          <w:sz w:val="24"/>
        </w:rPr>
        <w:t>малышом!</w:t>
      </w:r>
    </w:p>
    <w:p w:rsidR="00871F62" w:rsidRDefault="00871F62" w:rsidP="00871F62">
      <w:pPr>
        <w:pStyle w:val="a3"/>
        <w:spacing w:before="76"/>
        <w:ind w:left="632" w:right="654" w:hanging="1"/>
        <w:jc w:val="center"/>
      </w:pPr>
    </w:p>
    <w:p w:rsidR="00871F62" w:rsidRDefault="00871F62" w:rsidP="00871F62">
      <w:pPr>
        <w:pStyle w:val="a3"/>
        <w:spacing w:before="76"/>
        <w:ind w:left="632" w:right="654" w:hanging="1"/>
        <w:jc w:val="center"/>
      </w:pPr>
      <w:r>
        <w:br w:type="column"/>
      </w:r>
    </w:p>
    <w:p w:rsidR="00871F62" w:rsidRPr="00C96DAA" w:rsidRDefault="00871F62" w:rsidP="00871F62">
      <w:pPr>
        <w:pStyle w:val="1"/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>МУНИЦИПАЛЬНОЕ БЮДЖЕТНОЕ УЧРЕЖДЕНИЕ ДЛЯ ДЕТЕЙ, НУЖДАЮЩИХСЯ В ПСИХОЛОГО-ПЕДАГОГИЧЕСКОЙ, МЕДИЦИНСКОЙ И СОЦИАЛЬНОЙ ПОМОЩИ</w:t>
      </w:r>
    </w:p>
    <w:p w:rsidR="00871F62" w:rsidRPr="00C96DAA" w:rsidRDefault="00871F62" w:rsidP="00871F62">
      <w:pPr>
        <w:pStyle w:val="1"/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>«БОЛХОВСКИЙ ОБРАЗОВАТЕЛЬНЫЙ ЦЕНТР ПСИХОЛОГО-ПЕДАГОГИЧЕСКОЙ, МЕДИЦИНСКОЙ И СОЦИАЛЬНОЙ ПОМОЩИ»</w:t>
      </w:r>
    </w:p>
    <w:p w:rsidR="00871F62" w:rsidRPr="00C96DAA" w:rsidRDefault="00871F62" w:rsidP="00871F62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 xml:space="preserve">303140, Орловская область,  </w:t>
      </w:r>
      <w:proofErr w:type="gramStart"/>
      <w:r w:rsidRPr="00C96DAA">
        <w:rPr>
          <w:rFonts w:cs="Tahoma"/>
          <w:sz w:val="16"/>
          <w:szCs w:val="20"/>
          <w:lang/>
        </w:rPr>
        <w:t>г</w:t>
      </w:r>
      <w:proofErr w:type="gramEnd"/>
      <w:r w:rsidRPr="00C96DAA">
        <w:rPr>
          <w:rFonts w:cs="Tahoma"/>
          <w:sz w:val="16"/>
          <w:szCs w:val="20"/>
          <w:lang/>
        </w:rPr>
        <w:t xml:space="preserve">. Болхов, ул. Свердлова, д.115, тел 8(48640) 2-14-85 </w:t>
      </w:r>
    </w:p>
    <w:p w:rsidR="002214EB" w:rsidRDefault="00871F62" w:rsidP="00871F62">
      <w:pPr>
        <w:spacing w:before="226" w:line="235" w:lineRule="auto"/>
        <w:ind w:left="316" w:right="330" w:hanging="7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«Нам</w:t>
      </w:r>
      <w:r>
        <w:rPr>
          <w:b/>
          <w:i/>
          <w:color w:val="6F2F9F"/>
          <w:spacing w:val="37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говорит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странная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пословица,</w:t>
      </w:r>
      <w:r>
        <w:rPr>
          <w:b/>
          <w:i/>
          <w:color w:val="6F2F9F"/>
          <w:spacing w:val="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Что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дети</w:t>
      </w:r>
      <w:r>
        <w:rPr>
          <w:b/>
          <w:i/>
          <w:color w:val="6F2F9F"/>
          <w:spacing w:val="1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живут,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а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жить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готовятся.</w:t>
      </w:r>
      <w:r>
        <w:rPr>
          <w:b/>
          <w:i/>
          <w:color w:val="6F2F9F"/>
          <w:spacing w:val="-4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Но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вряд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ли</w:t>
      </w:r>
      <w:r>
        <w:rPr>
          <w:b/>
          <w:i/>
          <w:color w:val="6F2F9F"/>
          <w:spacing w:val="13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жизни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пригодится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тот,</w:t>
      </w:r>
    </w:p>
    <w:p w:rsidR="002214EB" w:rsidRDefault="00871F62">
      <w:pPr>
        <w:spacing w:line="267" w:lineRule="exact"/>
        <w:ind w:left="67" w:right="88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Кто,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proofErr w:type="gramStart"/>
      <w:r>
        <w:rPr>
          <w:b/>
          <w:i/>
          <w:color w:val="6F2F9F"/>
          <w:w w:val="80"/>
          <w:sz w:val="24"/>
        </w:rPr>
        <w:t>жить</w:t>
      </w:r>
      <w:proofErr w:type="gramEnd"/>
      <w:r>
        <w:rPr>
          <w:b/>
          <w:i/>
          <w:color w:val="6F2F9F"/>
          <w:spacing w:val="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готовясь,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детстве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живет»</w:t>
      </w:r>
    </w:p>
    <w:p w:rsidR="002214EB" w:rsidRDefault="00871F62">
      <w:pPr>
        <w:spacing w:line="274" w:lineRule="exact"/>
        <w:ind w:left="2988" w:right="88"/>
        <w:jc w:val="center"/>
        <w:rPr>
          <w:b/>
          <w:i/>
          <w:sz w:val="24"/>
        </w:rPr>
      </w:pPr>
      <w:r>
        <w:rPr>
          <w:b/>
          <w:i/>
          <w:color w:val="6F2F9F"/>
          <w:w w:val="85"/>
          <w:sz w:val="24"/>
        </w:rPr>
        <w:t>С.Я.</w:t>
      </w:r>
      <w:r>
        <w:rPr>
          <w:b/>
          <w:i/>
          <w:color w:val="6F2F9F"/>
          <w:spacing w:val="-5"/>
          <w:w w:val="85"/>
          <w:sz w:val="24"/>
        </w:rPr>
        <w:t xml:space="preserve"> </w:t>
      </w:r>
      <w:r>
        <w:rPr>
          <w:b/>
          <w:i/>
          <w:color w:val="6F2F9F"/>
          <w:w w:val="85"/>
          <w:sz w:val="24"/>
        </w:rPr>
        <w:t>Маршак</w:t>
      </w:r>
    </w:p>
    <w:p w:rsidR="002214EB" w:rsidRDefault="002214EB">
      <w:pPr>
        <w:pStyle w:val="a3"/>
        <w:rPr>
          <w:b/>
          <w:i/>
          <w:sz w:val="26"/>
        </w:rPr>
      </w:pPr>
    </w:p>
    <w:p w:rsidR="002214EB" w:rsidRDefault="002214EB">
      <w:pPr>
        <w:pStyle w:val="a3"/>
        <w:spacing w:before="10"/>
        <w:rPr>
          <w:b/>
          <w:i/>
          <w:sz w:val="29"/>
        </w:rPr>
      </w:pPr>
    </w:p>
    <w:p w:rsidR="002214EB" w:rsidRDefault="00871F62">
      <w:pPr>
        <w:pStyle w:val="Heading1"/>
        <w:spacing w:before="1" w:line="242" w:lineRule="auto"/>
        <w:ind w:left="528" w:right="545"/>
        <w:jc w:val="center"/>
      </w:pPr>
      <w:r>
        <w:t>Возрастные 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лет,</w:t>
      </w:r>
    </w:p>
    <w:p w:rsidR="002214EB" w:rsidRDefault="00871F62">
      <w:pPr>
        <w:spacing w:line="316" w:lineRule="exact"/>
        <w:ind w:left="67" w:right="88"/>
        <w:jc w:val="center"/>
        <w:rPr>
          <w:b/>
          <w:i/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рекомендации</w:t>
      </w: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2214EB">
      <w:pPr>
        <w:pStyle w:val="a3"/>
        <w:rPr>
          <w:b/>
          <w:i/>
          <w:sz w:val="30"/>
        </w:rPr>
      </w:pPr>
    </w:p>
    <w:p w:rsidR="002214EB" w:rsidRDefault="00871F62">
      <w:pPr>
        <w:pStyle w:val="Heading1"/>
        <w:spacing w:before="262"/>
        <w:ind w:right="106"/>
        <w:jc w:val="right"/>
      </w:pPr>
      <w:r>
        <w:rPr>
          <w:color w:val="001F5F"/>
          <w:w w:val="80"/>
        </w:rPr>
        <w:t>Подготовила</w:t>
      </w:r>
      <w:r>
        <w:rPr>
          <w:color w:val="001F5F"/>
          <w:spacing w:val="88"/>
        </w:rPr>
        <w:t xml:space="preserve"> </w:t>
      </w:r>
      <w:r>
        <w:rPr>
          <w:color w:val="001F5F"/>
          <w:w w:val="80"/>
        </w:rPr>
        <w:t>учитель</w:t>
      </w:r>
      <w:r>
        <w:rPr>
          <w:rFonts w:ascii="Arial" w:hAnsi="Arial"/>
          <w:color w:val="001F5F"/>
          <w:w w:val="80"/>
        </w:rPr>
        <w:t>-</w:t>
      </w:r>
      <w:r>
        <w:rPr>
          <w:color w:val="001F5F"/>
          <w:w w:val="80"/>
        </w:rPr>
        <w:t>логопед:</w:t>
      </w:r>
    </w:p>
    <w:p w:rsidR="002214EB" w:rsidRDefault="00871F62">
      <w:pPr>
        <w:spacing w:before="42"/>
        <w:ind w:right="101"/>
        <w:jc w:val="right"/>
        <w:rPr>
          <w:b/>
          <w:i/>
          <w:sz w:val="28"/>
        </w:rPr>
      </w:pPr>
      <w:r>
        <w:rPr>
          <w:b/>
          <w:i/>
          <w:color w:val="001F5F"/>
          <w:sz w:val="28"/>
        </w:rPr>
        <w:t xml:space="preserve">С.Н. Бондарева </w:t>
      </w:r>
    </w:p>
    <w:sectPr w:rsidR="002214EB" w:rsidSect="002214EB">
      <w:pgSz w:w="16840" w:h="11910" w:orient="landscape"/>
      <w:pgMar w:top="760" w:right="1020" w:bottom="280" w:left="1020" w:header="720" w:footer="720" w:gutter="0"/>
      <w:cols w:num="3" w:space="720" w:equalWidth="0">
        <w:col w:w="4539" w:space="553"/>
        <w:col w:w="4544" w:space="862"/>
        <w:col w:w="4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1C26"/>
    <w:multiLevelType w:val="hybridMultilevel"/>
    <w:tmpl w:val="2FBA4810"/>
    <w:lvl w:ilvl="0" w:tplc="03A88416">
      <w:numFmt w:val="bullet"/>
      <w:lvlText w:val="•"/>
      <w:lvlJc w:val="left"/>
      <w:pPr>
        <w:ind w:left="112" w:hanging="264"/>
      </w:pPr>
      <w:rPr>
        <w:rFonts w:hint="default"/>
        <w:w w:val="100"/>
        <w:lang w:val="ru-RU" w:eastAsia="en-US" w:bidi="ar-SA"/>
      </w:rPr>
    </w:lvl>
    <w:lvl w:ilvl="1" w:tplc="A5820C0E">
      <w:numFmt w:val="bullet"/>
      <w:lvlText w:val="•"/>
      <w:lvlJc w:val="left"/>
      <w:pPr>
        <w:ind w:left="561" w:hanging="264"/>
      </w:pPr>
      <w:rPr>
        <w:rFonts w:hint="default"/>
        <w:lang w:val="ru-RU" w:eastAsia="en-US" w:bidi="ar-SA"/>
      </w:rPr>
    </w:lvl>
    <w:lvl w:ilvl="2" w:tplc="DBCCDD6E">
      <w:numFmt w:val="bullet"/>
      <w:lvlText w:val="•"/>
      <w:lvlJc w:val="left"/>
      <w:pPr>
        <w:ind w:left="1003" w:hanging="264"/>
      </w:pPr>
      <w:rPr>
        <w:rFonts w:hint="default"/>
        <w:lang w:val="ru-RU" w:eastAsia="en-US" w:bidi="ar-SA"/>
      </w:rPr>
    </w:lvl>
    <w:lvl w:ilvl="3" w:tplc="7D86FCEC">
      <w:numFmt w:val="bullet"/>
      <w:lvlText w:val="•"/>
      <w:lvlJc w:val="left"/>
      <w:pPr>
        <w:ind w:left="1445" w:hanging="264"/>
      </w:pPr>
      <w:rPr>
        <w:rFonts w:hint="default"/>
        <w:lang w:val="ru-RU" w:eastAsia="en-US" w:bidi="ar-SA"/>
      </w:rPr>
    </w:lvl>
    <w:lvl w:ilvl="4" w:tplc="986E1A8A">
      <w:numFmt w:val="bullet"/>
      <w:lvlText w:val="•"/>
      <w:lvlJc w:val="left"/>
      <w:pPr>
        <w:ind w:left="1887" w:hanging="264"/>
      </w:pPr>
      <w:rPr>
        <w:rFonts w:hint="default"/>
        <w:lang w:val="ru-RU" w:eastAsia="en-US" w:bidi="ar-SA"/>
      </w:rPr>
    </w:lvl>
    <w:lvl w:ilvl="5" w:tplc="645EC624">
      <w:numFmt w:val="bullet"/>
      <w:lvlText w:val="•"/>
      <w:lvlJc w:val="left"/>
      <w:pPr>
        <w:ind w:left="2328" w:hanging="264"/>
      </w:pPr>
      <w:rPr>
        <w:rFonts w:hint="default"/>
        <w:lang w:val="ru-RU" w:eastAsia="en-US" w:bidi="ar-SA"/>
      </w:rPr>
    </w:lvl>
    <w:lvl w:ilvl="6" w:tplc="DA7C6CE2">
      <w:numFmt w:val="bullet"/>
      <w:lvlText w:val="•"/>
      <w:lvlJc w:val="left"/>
      <w:pPr>
        <w:ind w:left="2770" w:hanging="264"/>
      </w:pPr>
      <w:rPr>
        <w:rFonts w:hint="default"/>
        <w:lang w:val="ru-RU" w:eastAsia="en-US" w:bidi="ar-SA"/>
      </w:rPr>
    </w:lvl>
    <w:lvl w:ilvl="7" w:tplc="A01012BA">
      <w:numFmt w:val="bullet"/>
      <w:lvlText w:val="•"/>
      <w:lvlJc w:val="left"/>
      <w:pPr>
        <w:ind w:left="3212" w:hanging="264"/>
      </w:pPr>
      <w:rPr>
        <w:rFonts w:hint="default"/>
        <w:lang w:val="ru-RU" w:eastAsia="en-US" w:bidi="ar-SA"/>
      </w:rPr>
    </w:lvl>
    <w:lvl w:ilvl="8" w:tplc="C8C6DAD4">
      <w:numFmt w:val="bullet"/>
      <w:lvlText w:val="•"/>
      <w:lvlJc w:val="left"/>
      <w:pPr>
        <w:ind w:left="3654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214EB"/>
    <w:rsid w:val="002214EB"/>
    <w:rsid w:val="0087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4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4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4E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14EB"/>
    <w:pPr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14EB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2214EB"/>
  </w:style>
  <w:style w:type="paragraph" w:customStyle="1" w:styleId="1">
    <w:name w:val="Обычный1"/>
    <w:rsid w:val="00871F62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4494</Characters>
  <Application>Microsoft Office Word</Application>
  <DocSecurity>0</DocSecurity>
  <Lines>37</Lines>
  <Paragraphs>10</Paragraphs>
  <ScaleCrop>false</ScaleCrop>
  <Company>Microsoft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</cp:lastModifiedBy>
  <cp:revision>2</cp:revision>
  <dcterms:created xsi:type="dcterms:W3CDTF">2022-08-23T07:30:00Z</dcterms:created>
  <dcterms:modified xsi:type="dcterms:W3CDTF">2022-08-23T07:30:00Z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